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LANDESLEHRERPRÜFUNGSAMT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Außenstelle Stuttgart 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2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2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MELDUNG ZUR ERSTEN STAATSPRÜFUNG FÜR DAS LEHRAMT AN GYMNASIEN</w:t>
      </w:r>
    </w:p>
    <w:p w:rsidR="00CC4DB7" w:rsidRDefault="00CC4DB7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4"/>
        </w:rPr>
      </w:pPr>
    </w:p>
    <w:p w:rsidR="00CC4DB7" w:rsidRDefault="00CC4DB7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Erweiterungsprüfung</w:t>
      </w:r>
    </w:p>
    <w:p w:rsidR="00CC4DB7" w:rsidRDefault="00CC4DB7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4"/>
        </w:rPr>
      </w:pPr>
    </w:p>
    <w:p w:rsidR="005B270B" w:rsidRDefault="005B270B" w:rsidP="005B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GymPO I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 w:rsidR="0024223A">
        <w:rPr>
          <w:rFonts w:ascii="Arial" w:hAnsi="Arial"/>
          <w:b/>
          <w:sz w:val="24"/>
        </w:rPr>
        <w:t>wissenschaftliche Fächer</w:t>
      </w:r>
      <w:r>
        <w:rPr>
          <w:rFonts w:ascii="Arial" w:hAnsi="Arial"/>
          <w:b/>
          <w:sz w:val="24"/>
        </w:rPr>
        <w:t>)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</w:rPr>
      </w:pPr>
    </w:p>
    <w:p w:rsidR="00CE46CC" w:rsidRDefault="00CE46C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nach Verordnung des Kultusministeriums über die Erste Staatsprüfung für das Lehramt an Gymnasien</w:t>
      </w:r>
    </w:p>
    <w:p w:rsidR="00CE46CC" w:rsidRDefault="00CE46C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(Gymnasiallehre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</w:rPr>
        <w:t>prüfungsordnung I - GymPO I) vom 31. Juli 2009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spacing w:line="360" w:lineRule="auto"/>
        <w:ind w:right="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Bei der Meldung zur Prüfung sind vollzählig und in der angegebenen Reihenfolge vorzulegen:</w:t>
      </w:r>
    </w:p>
    <w:tbl>
      <w:tblPr>
        <w:tblW w:w="277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453"/>
        <w:gridCol w:w="8930"/>
        <w:gridCol w:w="8982"/>
        <w:gridCol w:w="8982"/>
      </w:tblGrid>
      <w:tr w:rsidR="00CE46CC" w:rsidTr="00223354">
        <w:tblPrEx>
          <w:tblCellMar>
            <w:top w:w="0" w:type="dxa"/>
            <w:bottom w:w="0" w:type="dxa"/>
          </w:tblCellMar>
        </w:tblPrEx>
        <w:trPr>
          <w:gridAfter w:val="2"/>
          <w:wAfter w:w="17964" w:type="dxa"/>
        </w:trPr>
        <w:tc>
          <w:tcPr>
            <w:tcW w:w="398" w:type="dxa"/>
          </w:tcPr>
          <w:bookmarkStart w:id="0" w:name="_GoBack"/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5B270B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453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8930" w:type="dxa"/>
          </w:tcPr>
          <w:p w:rsidR="00CE46CC" w:rsidRDefault="005B270B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Ausdruck der Online-Anmeldung (pdf-Datei) (unterschrieben!)</w:t>
            </w:r>
          </w:p>
        </w:tc>
      </w:tr>
      <w:tr w:rsidR="00CE46CC" w:rsidTr="00223354">
        <w:tblPrEx>
          <w:tblCellMar>
            <w:top w:w="0" w:type="dxa"/>
            <w:bottom w:w="0" w:type="dxa"/>
          </w:tblCellMar>
        </w:tblPrEx>
        <w:trPr>
          <w:gridAfter w:val="2"/>
          <w:wAfter w:w="17964" w:type="dxa"/>
        </w:trPr>
        <w:tc>
          <w:tcPr>
            <w:tcW w:w="398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5B270B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3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930" w:type="dxa"/>
          </w:tcPr>
          <w:p w:rsidR="00CE46CC" w:rsidRDefault="002F6A6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Personal</w:t>
            </w:r>
            <w:r w:rsidR="00CE46CC">
              <w:rPr>
                <w:rFonts w:ascii="Arial" w:hAnsi="Arial"/>
                <w:sz w:val="18"/>
              </w:rPr>
              <w:t>bogen mit Lichtbild neueren Datums (</w:t>
            </w:r>
            <w:r w:rsidR="00CC4DB7">
              <w:rPr>
                <w:rFonts w:ascii="Arial" w:hAnsi="Arial"/>
                <w:sz w:val="18"/>
              </w:rPr>
              <w:t>Formblatt</w:t>
            </w:r>
            <w:r w:rsidR="005B270B">
              <w:rPr>
                <w:rFonts w:ascii="Arial" w:hAnsi="Arial"/>
                <w:sz w:val="18"/>
              </w:rPr>
              <w:t>)</w:t>
            </w:r>
          </w:p>
        </w:tc>
      </w:tr>
      <w:tr w:rsidR="00CE46CC" w:rsidTr="00223354">
        <w:tblPrEx>
          <w:tblCellMar>
            <w:top w:w="0" w:type="dxa"/>
            <w:bottom w:w="0" w:type="dxa"/>
          </w:tblCellMar>
        </w:tblPrEx>
        <w:trPr>
          <w:gridAfter w:val="2"/>
          <w:wAfter w:w="17964" w:type="dxa"/>
        </w:trPr>
        <w:tc>
          <w:tcPr>
            <w:tcW w:w="398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3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893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Lebenslauf (Formblatt)</w:t>
            </w:r>
            <w:r w:rsidR="009F202A">
              <w:rPr>
                <w:rFonts w:ascii="Arial" w:hAnsi="Arial"/>
                <w:sz w:val="18"/>
              </w:rPr>
              <w:t>, ggf. tabellarisch</w:t>
            </w:r>
            <w:r w:rsidR="004D43A7">
              <w:rPr>
                <w:rFonts w:ascii="Arial" w:hAnsi="Arial"/>
                <w:sz w:val="18"/>
              </w:rPr>
              <w:t>*</w:t>
            </w:r>
          </w:p>
        </w:tc>
      </w:tr>
      <w:tr w:rsidR="00CE46CC" w:rsidTr="00223354">
        <w:tblPrEx>
          <w:tblCellMar>
            <w:top w:w="0" w:type="dxa"/>
            <w:bottom w:w="0" w:type="dxa"/>
          </w:tblCellMar>
        </w:tblPrEx>
        <w:trPr>
          <w:gridAfter w:val="2"/>
          <w:wAfter w:w="17964" w:type="dxa"/>
        </w:trPr>
        <w:tc>
          <w:tcPr>
            <w:tcW w:w="398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3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93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Geburtsurkunde oder Heiratsurkunde; bei Namensänderung: Heiratsurkunde und ggf. Bestätigung des Sta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amts zur Führung eines Doppelnamens (</w:t>
            </w:r>
            <w:r w:rsidR="005B270B">
              <w:rPr>
                <w:rFonts w:ascii="Arial" w:hAnsi="Arial"/>
                <w:sz w:val="18"/>
              </w:rPr>
              <w:t xml:space="preserve">einfache </w:t>
            </w:r>
            <w:r>
              <w:rPr>
                <w:rFonts w:ascii="Arial" w:hAnsi="Arial"/>
                <w:sz w:val="18"/>
              </w:rPr>
              <w:t>Kopie</w:t>
            </w:r>
            <w:r w:rsidR="005B270B">
              <w:rPr>
                <w:rFonts w:ascii="Arial" w:hAnsi="Arial"/>
                <w:sz w:val="18"/>
              </w:rPr>
              <w:t xml:space="preserve"> genügt</w:t>
            </w:r>
            <w:r>
              <w:rPr>
                <w:rFonts w:ascii="Arial" w:hAnsi="Arial"/>
                <w:sz w:val="18"/>
              </w:rPr>
              <w:t>)</w:t>
            </w:r>
            <w:r w:rsidR="004D43A7">
              <w:rPr>
                <w:rFonts w:ascii="Arial" w:hAnsi="Arial"/>
                <w:sz w:val="18"/>
              </w:rPr>
              <w:t>*</w:t>
            </w:r>
          </w:p>
        </w:tc>
      </w:tr>
      <w:tr w:rsidR="00CE46CC" w:rsidTr="00223354">
        <w:tblPrEx>
          <w:tblCellMar>
            <w:top w:w="0" w:type="dxa"/>
            <w:bottom w:w="0" w:type="dxa"/>
          </w:tblCellMar>
        </w:tblPrEx>
        <w:trPr>
          <w:gridAfter w:val="2"/>
          <w:wAfter w:w="17964" w:type="dxa"/>
        </w:trPr>
        <w:tc>
          <w:tcPr>
            <w:tcW w:w="398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3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893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Abiturzeugnis (amtlich beglaubigte Kopie)</w:t>
            </w:r>
            <w:r w:rsidR="004D43A7">
              <w:rPr>
                <w:rFonts w:ascii="Arial" w:hAnsi="Arial"/>
                <w:sz w:val="18"/>
              </w:rPr>
              <w:t>*</w:t>
            </w:r>
          </w:p>
        </w:tc>
      </w:tr>
      <w:tr w:rsidR="00CE46CC" w:rsidTr="00223354">
        <w:tblPrEx>
          <w:tblCellMar>
            <w:top w:w="0" w:type="dxa"/>
            <w:bottom w:w="0" w:type="dxa"/>
          </w:tblCellMar>
        </w:tblPrEx>
        <w:trPr>
          <w:gridAfter w:val="2"/>
          <w:wAfter w:w="17964" w:type="dxa"/>
        </w:trPr>
        <w:tc>
          <w:tcPr>
            <w:tcW w:w="398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3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893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Nachweis der vorgeschriebenen Sprachkenntnisse, z.B. Latinum (Zeugnisse in amtlich beglaubigter K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pie)</w:t>
            </w:r>
          </w:p>
        </w:tc>
      </w:tr>
      <w:tr w:rsidR="00CE46CC" w:rsidTr="00223354">
        <w:tblPrEx>
          <w:tblCellMar>
            <w:top w:w="0" w:type="dxa"/>
            <w:bottom w:w="0" w:type="dxa"/>
          </w:tblCellMar>
        </w:tblPrEx>
        <w:trPr>
          <w:gridAfter w:val="2"/>
          <w:wAfter w:w="17964" w:type="dxa"/>
        </w:trPr>
        <w:tc>
          <w:tcPr>
            <w:tcW w:w="398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3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8930" w:type="dxa"/>
          </w:tcPr>
          <w:p w:rsidR="00CE46CC" w:rsidRDefault="00CC4DB7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Zeugnisse über abgelegte Lehramtsprüfungen sowie erworbene akademische Zeugnisse und Diplome (am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lich beglaubigte Kopien)</w:t>
            </w:r>
            <w:r w:rsidR="004D43A7">
              <w:rPr>
                <w:rFonts w:ascii="Arial" w:hAnsi="Arial"/>
                <w:sz w:val="18"/>
              </w:rPr>
              <w:t>*</w:t>
            </w:r>
          </w:p>
        </w:tc>
      </w:tr>
      <w:tr w:rsidR="00CE46CC" w:rsidTr="00223354">
        <w:tblPrEx>
          <w:tblCellMar>
            <w:top w:w="0" w:type="dxa"/>
            <w:bottom w:w="0" w:type="dxa"/>
          </w:tblCellMar>
        </w:tblPrEx>
        <w:trPr>
          <w:gridAfter w:val="2"/>
          <w:wAfter w:w="17964" w:type="dxa"/>
        </w:trPr>
        <w:tc>
          <w:tcPr>
            <w:tcW w:w="398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3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</w:p>
        </w:tc>
        <w:tc>
          <w:tcPr>
            <w:tcW w:w="8930" w:type="dxa"/>
          </w:tcPr>
          <w:p w:rsidR="00CE46CC" w:rsidRDefault="00CC4DB7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frühere Bescheide eines Prüfungsamtes, einer Universität oder einer Kunsthochschule zur Prüfung (K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pien)</w:t>
            </w:r>
            <w:r w:rsidR="004D43A7">
              <w:rPr>
                <w:rFonts w:ascii="Arial" w:hAnsi="Arial"/>
                <w:sz w:val="18"/>
              </w:rPr>
              <w:t>*</w:t>
            </w:r>
          </w:p>
        </w:tc>
      </w:tr>
      <w:tr w:rsidR="00CE46CC" w:rsidTr="00223354">
        <w:tblPrEx>
          <w:tblCellMar>
            <w:top w:w="0" w:type="dxa"/>
            <w:bottom w:w="0" w:type="dxa"/>
          </w:tblCellMar>
        </w:tblPrEx>
        <w:trPr>
          <w:gridAfter w:val="2"/>
          <w:wAfter w:w="17964" w:type="dxa"/>
        </w:trPr>
        <w:tc>
          <w:tcPr>
            <w:tcW w:w="398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3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</w:p>
        </w:tc>
        <w:tc>
          <w:tcPr>
            <w:tcW w:w="8930" w:type="dxa"/>
          </w:tcPr>
          <w:p w:rsidR="00CE46CC" w:rsidRDefault="00CC4DB7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Nachweise über die erfolgreich absolvierten Modulprüfungen im ge</w:t>
            </w:r>
            <w:r w:rsidR="00223354">
              <w:rPr>
                <w:rFonts w:ascii="Arial" w:hAnsi="Arial"/>
                <w:sz w:val="18"/>
              </w:rPr>
              <w:t>forderten Umfang mit Endnote (</w:t>
            </w:r>
            <w:r>
              <w:rPr>
                <w:rFonts w:ascii="Arial" w:hAnsi="Arial"/>
                <w:sz w:val="18"/>
              </w:rPr>
              <w:t>Orig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nal)</w:t>
            </w:r>
          </w:p>
        </w:tc>
      </w:tr>
      <w:tr w:rsidR="00223354" w:rsidTr="00223354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223354" w:rsidRDefault="00223354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3" w:type="dxa"/>
          </w:tcPr>
          <w:p w:rsidR="00223354" w:rsidRDefault="00223354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</w:t>
            </w:r>
          </w:p>
        </w:tc>
        <w:tc>
          <w:tcPr>
            <w:tcW w:w="8930" w:type="dxa"/>
          </w:tcPr>
          <w:p w:rsidR="00223354" w:rsidRDefault="00223354" w:rsidP="00A2728F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evtl. Nachweis Musik/ Bildende Kunst bereits abgeschlossen</w:t>
            </w:r>
          </w:p>
          <w:p w:rsidR="00223354" w:rsidRDefault="00223354" w:rsidP="00A2728F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982" w:type="dxa"/>
          </w:tcPr>
          <w:p w:rsidR="00223354" w:rsidRDefault="00223354" w:rsidP="00A2728F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982" w:type="dxa"/>
          </w:tcPr>
          <w:p w:rsidR="00223354" w:rsidRDefault="00223354" w:rsidP="00A2728F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evtl. Nachweis Musik/ Bildende Kunst bereits abgeschlossen</w:t>
            </w:r>
          </w:p>
          <w:p w:rsidR="00223354" w:rsidRDefault="00223354" w:rsidP="00A2728F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CE46CC" w:rsidRDefault="00CE46CC">
      <w:pPr>
        <w:spacing w:line="360" w:lineRule="auto"/>
        <w:ind w:left="426" w:right="51" w:hanging="426"/>
        <w:jc w:val="both"/>
        <w:rPr>
          <w:rFonts w:ascii="Arial" w:hAnsi="Arial"/>
          <w:sz w:val="18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</w:p>
    <w:p w:rsidR="00CC4DB7" w:rsidRPr="00CC4DB7" w:rsidRDefault="004D43A7" w:rsidP="00CC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</w:t>
      </w:r>
      <w:r w:rsidR="00CC4DB7" w:rsidRPr="00CC4DB7">
        <w:rPr>
          <w:rFonts w:ascii="Arial" w:hAnsi="Arial"/>
          <w:b/>
          <w:sz w:val="18"/>
        </w:rPr>
        <w:t xml:space="preserve">Wenn Sie bereits die Erste Staatsprüfung </w:t>
      </w:r>
      <w:r w:rsidR="00CC4DB7">
        <w:rPr>
          <w:rFonts w:ascii="Arial" w:hAnsi="Arial"/>
          <w:b/>
          <w:sz w:val="18"/>
        </w:rPr>
        <w:t xml:space="preserve">(mit zwei wissenschaftlichen Hauptfächern) </w:t>
      </w:r>
      <w:r w:rsidR="00CC4DB7" w:rsidRPr="00CC4DB7">
        <w:rPr>
          <w:rFonts w:ascii="Arial" w:hAnsi="Arial"/>
          <w:b/>
          <w:sz w:val="18"/>
        </w:rPr>
        <w:t>an der Außenstelle Stut</w:t>
      </w:r>
      <w:r w:rsidR="00CC4DB7" w:rsidRPr="00CC4DB7">
        <w:rPr>
          <w:rFonts w:ascii="Arial" w:hAnsi="Arial"/>
          <w:b/>
          <w:sz w:val="18"/>
        </w:rPr>
        <w:t>t</w:t>
      </w:r>
      <w:r w:rsidR="00CC4DB7" w:rsidRPr="00CC4DB7">
        <w:rPr>
          <w:rFonts w:ascii="Arial" w:hAnsi="Arial"/>
          <w:b/>
          <w:sz w:val="18"/>
        </w:rPr>
        <w:t xml:space="preserve">gart absolviert haben, müssen die Unterlagen Nr. </w:t>
      </w:r>
      <w:r w:rsidR="00CC4DB7">
        <w:rPr>
          <w:rFonts w:ascii="Arial" w:hAnsi="Arial"/>
          <w:b/>
          <w:sz w:val="18"/>
        </w:rPr>
        <w:t>3, 4, 5, 7 und 8</w:t>
      </w:r>
      <w:r w:rsidR="00CC4DB7" w:rsidRPr="00CC4DB7">
        <w:rPr>
          <w:rFonts w:ascii="Arial" w:hAnsi="Arial"/>
          <w:b/>
          <w:sz w:val="18"/>
        </w:rPr>
        <w:t xml:space="preserve"> </w:t>
      </w:r>
      <w:r w:rsidR="00CC4DB7" w:rsidRPr="00CC4DB7">
        <w:rPr>
          <w:rFonts w:ascii="Arial" w:hAnsi="Arial"/>
          <w:b/>
          <w:sz w:val="18"/>
          <w:u w:val="single"/>
        </w:rPr>
        <w:t>nicht noch einmal</w:t>
      </w:r>
      <w:r w:rsidR="00CC4DB7" w:rsidRPr="00CC4DB7">
        <w:rPr>
          <w:rFonts w:ascii="Arial" w:hAnsi="Arial"/>
          <w:b/>
          <w:sz w:val="18"/>
        </w:rPr>
        <w:t xml:space="preserve"> eingereicht we</w:t>
      </w:r>
      <w:r w:rsidR="00CC4DB7" w:rsidRPr="00CC4DB7">
        <w:rPr>
          <w:rFonts w:ascii="Arial" w:hAnsi="Arial"/>
          <w:b/>
          <w:sz w:val="18"/>
        </w:rPr>
        <w:t>r</w:t>
      </w:r>
      <w:r w:rsidR="00CC4DB7" w:rsidRPr="00CC4DB7">
        <w:rPr>
          <w:rFonts w:ascii="Arial" w:hAnsi="Arial"/>
          <w:b/>
          <w:sz w:val="18"/>
        </w:rPr>
        <w:t>den.</w:t>
      </w:r>
    </w:p>
    <w:p w:rsidR="00CC4DB7" w:rsidRDefault="00CC4DB7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Bitte beachten Sie die Termine zur Abgabe der Unterlagen und die letztmöglichen Nachreichfristen!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spacing w:line="360" w:lineRule="auto"/>
        <w:ind w:right="51"/>
        <w:jc w:val="both"/>
        <w:rPr>
          <w:rFonts w:ascii="Arial" w:hAnsi="Arial"/>
          <w:sz w:val="18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spacing w:after="60"/>
        <w:ind w:right="51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Zeitpunkt der Meldung zur Prüfung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spacing w:after="60"/>
        <w:ind w:right="51"/>
        <w:jc w:val="both"/>
        <w:rPr>
          <w:rFonts w:ascii="Arial" w:hAnsi="Arial"/>
          <w:b/>
          <w:sz w:val="18"/>
          <w:u w:val="single"/>
        </w:rPr>
      </w:pPr>
    </w:p>
    <w:p w:rsidR="00CE46CC" w:rsidRDefault="00CE46CC">
      <w:pPr>
        <w:tabs>
          <w:tab w:val="left" w:pos="2016"/>
          <w:tab w:val="left" w:pos="4176"/>
          <w:tab w:val="left" w:pos="5616"/>
          <w:tab w:val="left" w:pos="6192"/>
          <w:tab w:val="left" w:pos="6912"/>
          <w:tab w:val="left" w:pos="9792"/>
          <w:tab w:val="left" w:pos="10512"/>
        </w:tabs>
        <w:ind w:right="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Meldetermine werden auf der Website der Außenstelle Stuttgart unter </w:t>
      </w:r>
      <w:hyperlink r:id="rId5" w:history="1">
        <w:r>
          <w:rPr>
            <w:rStyle w:val="Hyperlink"/>
            <w:rFonts w:ascii="Arial" w:hAnsi="Arial"/>
            <w:color w:val="auto"/>
            <w:sz w:val="18"/>
          </w:rPr>
          <w:t>www.llpa-bw.de</w:t>
        </w:r>
      </w:hyperlink>
      <w:r>
        <w:rPr>
          <w:rFonts w:ascii="Arial" w:hAnsi="Arial"/>
          <w:sz w:val="18"/>
        </w:rPr>
        <w:t xml:space="preserve"> und durch Anschlag an den Info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mationstafeln der Seminare/ Institute und des Prüfungsamts bekann</w:t>
      </w:r>
      <w:r>
        <w:rPr>
          <w:rFonts w:ascii="Arial" w:hAnsi="Arial"/>
          <w:sz w:val="18"/>
        </w:rPr>
        <w:t>t</w:t>
      </w:r>
      <w:r>
        <w:rPr>
          <w:rFonts w:ascii="Arial" w:hAnsi="Arial"/>
          <w:sz w:val="18"/>
        </w:rPr>
        <w:t>gegeben.</w:t>
      </w:r>
    </w:p>
    <w:sectPr w:rsidR="00CE46CC">
      <w:pgSz w:w="11907" w:h="16840" w:code="9"/>
      <w:pgMar w:top="851" w:right="96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B+jS0yk1SfBw08SgenmpK1woXk=" w:salt="E1tZzDIKmkG+YuxD96byhg=="/>
  <w:defaultTabStop w:val="720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0B"/>
    <w:rsid w:val="00041F0A"/>
    <w:rsid w:val="00223354"/>
    <w:rsid w:val="0024223A"/>
    <w:rsid w:val="002F6A6C"/>
    <w:rsid w:val="004D43A7"/>
    <w:rsid w:val="005B270B"/>
    <w:rsid w:val="009F202A"/>
    <w:rsid w:val="00A2728F"/>
    <w:rsid w:val="00B7183E"/>
    <w:rsid w:val="00CC4DB7"/>
    <w:rsid w:val="00CD1933"/>
    <w:rsid w:val="00CE3AE7"/>
    <w:rsid w:val="00CE46CC"/>
    <w:rsid w:val="00D634D6"/>
    <w:rsid w:val="00DC0FAF"/>
    <w:rsid w:val="00E523C1"/>
    <w:rsid w:val="00F028D6"/>
    <w:rsid w:val="00F3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lpa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1E74AA21.dotm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Innenverwaltung Land Baden-Württemberg</Company>
  <LinksUpToDate>false</LinksUpToDate>
  <CharactersWithSpaces>2140</CharactersWithSpaces>
  <SharedDoc>false</SharedDoc>
  <HLinks>
    <vt:vector size="6" baseType="variant">
      <vt:variant>
        <vt:i4>2490484</vt:i4>
      </vt:variant>
      <vt:variant>
        <vt:i4>20</vt:i4>
      </vt:variant>
      <vt:variant>
        <vt:i4>0</vt:i4>
      </vt:variant>
      <vt:variant>
        <vt:i4>5</vt:i4>
      </vt:variant>
      <vt:variant>
        <vt:lpwstr>http://www.llpa-bw.de/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creator>Herde</dc:creator>
  <cp:lastModifiedBy>Häberle, Thomas (RPS)</cp:lastModifiedBy>
  <cp:revision>2</cp:revision>
  <cp:lastPrinted>2013-07-11T13:36:00Z</cp:lastPrinted>
  <dcterms:created xsi:type="dcterms:W3CDTF">2020-01-23T10:03:00Z</dcterms:created>
  <dcterms:modified xsi:type="dcterms:W3CDTF">2020-01-23T10:03:00Z</dcterms:modified>
</cp:coreProperties>
</file>